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013B" w14:textId="77777777" w:rsidR="00FE067E" w:rsidRPr="00C96903" w:rsidRDefault="003C6034" w:rsidP="00CC1F3B">
      <w:pPr>
        <w:pStyle w:val="TitlePageOrigin"/>
        <w:rPr>
          <w:color w:val="auto"/>
        </w:rPr>
      </w:pPr>
      <w:r w:rsidRPr="00C96903">
        <w:rPr>
          <w:caps w:val="0"/>
          <w:color w:val="auto"/>
        </w:rPr>
        <w:t>WEST VIRGINIA LEGISLATURE</w:t>
      </w:r>
    </w:p>
    <w:p w14:paraId="7CB41862" w14:textId="77777777" w:rsidR="00CD36CF" w:rsidRPr="00C96903" w:rsidRDefault="00CD36CF" w:rsidP="00CC1F3B">
      <w:pPr>
        <w:pStyle w:val="TitlePageSession"/>
        <w:rPr>
          <w:color w:val="auto"/>
        </w:rPr>
      </w:pPr>
      <w:r w:rsidRPr="00C96903">
        <w:rPr>
          <w:color w:val="auto"/>
        </w:rPr>
        <w:t>20</w:t>
      </w:r>
      <w:r w:rsidR="00EC5E63" w:rsidRPr="00C96903">
        <w:rPr>
          <w:color w:val="auto"/>
        </w:rPr>
        <w:t>2</w:t>
      </w:r>
      <w:r w:rsidR="00211F02" w:rsidRPr="00C96903">
        <w:rPr>
          <w:color w:val="auto"/>
        </w:rPr>
        <w:t>5</w:t>
      </w:r>
      <w:r w:rsidRPr="00C96903">
        <w:rPr>
          <w:color w:val="auto"/>
        </w:rPr>
        <w:t xml:space="preserve"> </w:t>
      </w:r>
      <w:r w:rsidR="003C6034" w:rsidRPr="00C96903">
        <w:rPr>
          <w:caps w:val="0"/>
          <w:color w:val="auto"/>
        </w:rPr>
        <w:t>REGULAR SESSION</w:t>
      </w:r>
    </w:p>
    <w:p w14:paraId="241873A5" w14:textId="77777777" w:rsidR="00CD36CF" w:rsidRPr="00C96903" w:rsidRDefault="00167DD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98211E60EE5464BBA0AC4A9F57DC906"/>
          </w:placeholder>
          <w:text/>
        </w:sdtPr>
        <w:sdtEndPr/>
        <w:sdtContent>
          <w:r w:rsidR="00AE48A0" w:rsidRPr="00C96903">
            <w:rPr>
              <w:color w:val="auto"/>
            </w:rPr>
            <w:t>Introduced</w:t>
          </w:r>
        </w:sdtContent>
      </w:sdt>
    </w:p>
    <w:p w14:paraId="59194726" w14:textId="7FEECB56" w:rsidR="00CD36CF" w:rsidRPr="00C96903" w:rsidRDefault="00167DD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ACC539485D642169B4102A9C17AA76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96903">
            <w:rPr>
              <w:color w:val="auto"/>
            </w:rPr>
            <w:t>House</w:t>
          </w:r>
        </w:sdtContent>
      </w:sdt>
      <w:r w:rsidR="00303684" w:rsidRPr="00C96903">
        <w:rPr>
          <w:color w:val="auto"/>
        </w:rPr>
        <w:t xml:space="preserve"> </w:t>
      </w:r>
      <w:r w:rsidR="00CD36CF" w:rsidRPr="00C9690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E2D24EBCFE5402994731B7A84DBBA0F"/>
          </w:placeholder>
          <w:text/>
        </w:sdtPr>
        <w:sdtEndPr/>
        <w:sdtContent>
          <w:r w:rsidR="00C31998">
            <w:rPr>
              <w:color w:val="auto"/>
            </w:rPr>
            <w:t>2213</w:t>
          </w:r>
        </w:sdtContent>
      </w:sdt>
    </w:p>
    <w:p w14:paraId="39CB5E36" w14:textId="10ADFDAE" w:rsidR="00CD36CF" w:rsidRPr="00C96903" w:rsidRDefault="00CD36CF" w:rsidP="00CC1F3B">
      <w:pPr>
        <w:pStyle w:val="Sponsors"/>
        <w:rPr>
          <w:color w:val="auto"/>
        </w:rPr>
      </w:pPr>
      <w:r w:rsidRPr="00C9690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7AA60B5680B45AD93FCC3FB6836A706"/>
          </w:placeholder>
          <w:text w:multiLine="1"/>
        </w:sdtPr>
        <w:sdtEndPr/>
        <w:sdtContent>
          <w:r w:rsidR="003D129C" w:rsidRPr="00C96903">
            <w:rPr>
              <w:color w:val="auto"/>
            </w:rPr>
            <w:t>Delegate Steele</w:t>
          </w:r>
        </w:sdtContent>
      </w:sdt>
    </w:p>
    <w:p w14:paraId="49EA1C8D" w14:textId="32E13DB2" w:rsidR="00E831B3" w:rsidRPr="00C96903" w:rsidRDefault="00CD36CF" w:rsidP="00CC1F3B">
      <w:pPr>
        <w:pStyle w:val="References"/>
        <w:rPr>
          <w:color w:val="auto"/>
        </w:rPr>
      </w:pPr>
      <w:r w:rsidRPr="00C9690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453A7AADA441CB837A08303974EB54"/>
          </w:placeholder>
          <w:text w:multiLine="1"/>
        </w:sdtPr>
        <w:sdtEndPr/>
        <w:sdtContent>
          <w:r w:rsidR="00167DD0">
            <w:rPr>
              <w:color w:val="auto"/>
            </w:rPr>
            <w:t>Introduced February 12, 2025; referred to the Committee on the Judiciary</w:t>
          </w:r>
        </w:sdtContent>
      </w:sdt>
      <w:r w:rsidRPr="00C96903">
        <w:rPr>
          <w:color w:val="auto"/>
        </w:rPr>
        <w:t>]</w:t>
      </w:r>
    </w:p>
    <w:p w14:paraId="35562C62" w14:textId="7EDD6087" w:rsidR="00303684" w:rsidRPr="00C96903" w:rsidRDefault="0000526A" w:rsidP="00CC1F3B">
      <w:pPr>
        <w:pStyle w:val="TitleSection"/>
        <w:rPr>
          <w:color w:val="auto"/>
        </w:rPr>
      </w:pPr>
      <w:r w:rsidRPr="00C96903">
        <w:rPr>
          <w:color w:val="auto"/>
        </w:rPr>
        <w:lastRenderedPageBreak/>
        <w:t>A BILL</w:t>
      </w:r>
      <w:r w:rsidR="003D129C" w:rsidRPr="00C96903">
        <w:rPr>
          <w:color w:val="auto"/>
        </w:rPr>
        <w:t xml:space="preserve"> to repeal §61-7-9 </w:t>
      </w:r>
      <w:r w:rsidR="003D129C" w:rsidRPr="00C96903">
        <w:rPr>
          <w:rFonts w:cs="Arial"/>
          <w:color w:val="auto"/>
        </w:rPr>
        <w:t xml:space="preserve">of </w:t>
      </w:r>
      <w:r w:rsidR="003D129C" w:rsidRPr="00C96903">
        <w:rPr>
          <w:color w:val="auto"/>
        </w:rPr>
        <w:t>the West Virginia Code, 1931, as amended, relating to the possession of machine guns.</w:t>
      </w:r>
    </w:p>
    <w:p w14:paraId="45F1794D" w14:textId="77777777" w:rsidR="00303684" w:rsidRPr="00C96903" w:rsidRDefault="00303684" w:rsidP="00CC1F3B">
      <w:pPr>
        <w:pStyle w:val="EnactingClause"/>
        <w:rPr>
          <w:color w:val="auto"/>
        </w:rPr>
      </w:pPr>
      <w:r w:rsidRPr="00C96903">
        <w:rPr>
          <w:color w:val="auto"/>
        </w:rPr>
        <w:t>Be it enacted by the Legislature of West Virginia:</w:t>
      </w:r>
    </w:p>
    <w:p w14:paraId="5BC766AC" w14:textId="77777777" w:rsidR="003C6034" w:rsidRPr="00C96903" w:rsidRDefault="003C6034" w:rsidP="00CC1F3B">
      <w:pPr>
        <w:pStyle w:val="EnactingClause"/>
        <w:rPr>
          <w:color w:val="auto"/>
        </w:rPr>
        <w:sectPr w:rsidR="003C6034" w:rsidRPr="00C9690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F5CA1AA" w14:textId="77777777" w:rsidR="003D129C" w:rsidRPr="00C96903" w:rsidRDefault="003D129C" w:rsidP="003D129C">
      <w:pPr>
        <w:pStyle w:val="ArticleHeading"/>
        <w:rPr>
          <w:color w:val="auto"/>
        </w:rPr>
        <w:sectPr w:rsidR="003D129C" w:rsidRPr="00C96903" w:rsidSect="003D129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96903">
        <w:rPr>
          <w:color w:val="auto"/>
        </w:rPr>
        <w:t>ARTICLE 7. DANGEROUS WEAPONS.</w:t>
      </w:r>
    </w:p>
    <w:p w14:paraId="7CD372DB" w14:textId="77777777" w:rsidR="003D129C" w:rsidRPr="00C96903" w:rsidRDefault="003D129C" w:rsidP="003D129C">
      <w:pPr>
        <w:pStyle w:val="SectionHeading"/>
        <w:rPr>
          <w:color w:val="auto"/>
        </w:rPr>
        <w:sectPr w:rsidR="003D129C" w:rsidRPr="00C9690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96903">
        <w:rPr>
          <w:color w:val="auto"/>
        </w:rPr>
        <w:t>§61-7-9. Possession of machine guns, penalties.</w:t>
      </w:r>
    </w:p>
    <w:p w14:paraId="0BBABD50" w14:textId="7E776C0B" w:rsidR="008736AA" w:rsidRPr="00C96903" w:rsidRDefault="003D129C" w:rsidP="003D129C">
      <w:pPr>
        <w:pStyle w:val="SectionBody"/>
        <w:rPr>
          <w:color w:val="auto"/>
        </w:rPr>
      </w:pPr>
      <w:r w:rsidRPr="00C96903">
        <w:rPr>
          <w:color w:val="auto"/>
        </w:rPr>
        <w:t>[Repealed</w:t>
      </w:r>
      <w:r w:rsidR="00FC3A53" w:rsidRPr="00C96903">
        <w:rPr>
          <w:color w:val="auto"/>
        </w:rPr>
        <w:t>.</w:t>
      </w:r>
      <w:r w:rsidRPr="00C96903">
        <w:rPr>
          <w:color w:val="auto"/>
        </w:rPr>
        <w:t>]</w:t>
      </w:r>
    </w:p>
    <w:p w14:paraId="15FD5DF6" w14:textId="77777777" w:rsidR="00C33014" w:rsidRPr="00C96903" w:rsidRDefault="00C33014" w:rsidP="00CC1F3B">
      <w:pPr>
        <w:pStyle w:val="Note"/>
        <w:rPr>
          <w:color w:val="auto"/>
        </w:rPr>
      </w:pPr>
    </w:p>
    <w:p w14:paraId="340A6D2D" w14:textId="6B05819B" w:rsidR="006865E9" w:rsidRPr="00C96903" w:rsidRDefault="00CF1DCA" w:rsidP="00CC1F3B">
      <w:pPr>
        <w:pStyle w:val="Note"/>
        <w:rPr>
          <w:color w:val="auto"/>
        </w:rPr>
      </w:pPr>
      <w:r w:rsidRPr="00C96903">
        <w:rPr>
          <w:color w:val="auto"/>
        </w:rPr>
        <w:t xml:space="preserve">NOTE: </w:t>
      </w:r>
      <w:r w:rsidR="003D129C" w:rsidRPr="00C96903">
        <w:rPr>
          <w:color w:val="auto"/>
        </w:rPr>
        <w:t>The purpose of this bill is to repeal the prohibition of the possession and the criminal penalties for that offense.</w:t>
      </w:r>
    </w:p>
    <w:p w14:paraId="0F0B23C7" w14:textId="77777777" w:rsidR="006865E9" w:rsidRPr="00C96903" w:rsidRDefault="00AE48A0" w:rsidP="00CC1F3B">
      <w:pPr>
        <w:pStyle w:val="Note"/>
        <w:rPr>
          <w:color w:val="auto"/>
        </w:rPr>
      </w:pPr>
      <w:r w:rsidRPr="00C9690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9690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10" w14:textId="77777777" w:rsidR="003D129C" w:rsidRPr="00B844FE" w:rsidRDefault="003D129C" w:rsidP="00B844FE">
      <w:r>
        <w:separator/>
      </w:r>
    </w:p>
  </w:endnote>
  <w:endnote w:type="continuationSeparator" w:id="0">
    <w:p w14:paraId="595F6D50" w14:textId="77777777" w:rsidR="003D129C" w:rsidRPr="00B844FE" w:rsidRDefault="003D129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73DB85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5D6DF1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7C1F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9632" w14:textId="77777777" w:rsidR="003D129C" w:rsidRDefault="003D1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84742" w14:textId="77777777" w:rsidR="003D129C" w:rsidRPr="00B844FE" w:rsidRDefault="003D129C" w:rsidP="00B844FE">
      <w:r>
        <w:separator/>
      </w:r>
    </w:p>
  </w:footnote>
  <w:footnote w:type="continuationSeparator" w:id="0">
    <w:p w14:paraId="5C069D3E" w14:textId="77777777" w:rsidR="003D129C" w:rsidRPr="00B844FE" w:rsidRDefault="003D129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9B39" w14:textId="77777777" w:rsidR="002A0269" w:rsidRPr="00B844FE" w:rsidRDefault="00167DD0">
    <w:pPr>
      <w:pStyle w:val="Header"/>
    </w:pPr>
    <w:sdt>
      <w:sdtPr>
        <w:id w:val="-684364211"/>
        <w:placeholder>
          <w:docPart w:val="9ACC539485D642169B4102A9C17AA7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ACC539485D642169B4102A9C17AA7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BEAB" w14:textId="1D75497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D129C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D129C">
          <w:rPr>
            <w:sz w:val="22"/>
            <w:szCs w:val="22"/>
          </w:rPr>
          <w:t>2025R1885</w:t>
        </w:r>
      </w:sdtContent>
    </w:sdt>
  </w:p>
  <w:p w14:paraId="17A68F6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50A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9C"/>
    <w:rsid w:val="0000526A"/>
    <w:rsid w:val="00027D55"/>
    <w:rsid w:val="000573A9"/>
    <w:rsid w:val="00085D22"/>
    <w:rsid w:val="00093AB0"/>
    <w:rsid w:val="000C5C77"/>
    <w:rsid w:val="000C7E68"/>
    <w:rsid w:val="000E3912"/>
    <w:rsid w:val="0010070F"/>
    <w:rsid w:val="0015112E"/>
    <w:rsid w:val="001552E7"/>
    <w:rsid w:val="001566B4"/>
    <w:rsid w:val="00167DD0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D129C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628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1998"/>
    <w:rsid w:val="00C33014"/>
    <w:rsid w:val="00C33434"/>
    <w:rsid w:val="00C34869"/>
    <w:rsid w:val="00C42EB6"/>
    <w:rsid w:val="00C62327"/>
    <w:rsid w:val="00C85096"/>
    <w:rsid w:val="00C96903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C3A5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1DC73"/>
  <w15:chartTrackingRefBased/>
  <w15:docId w15:val="{55F67409-9965-48E3-A832-CA90E2A8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D129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D129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D129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8211E60EE5464BBA0AC4A9F57D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3AD57-1022-49DA-89B1-63192647C531}"/>
      </w:docPartPr>
      <w:docPartBody>
        <w:p w:rsidR="003622F9" w:rsidRDefault="003622F9">
          <w:pPr>
            <w:pStyle w:val="798211E60EE5464BBA0AC4A9F57DC906"/>
          </w:pPr>
          <w:r w:rsidRPr="00B844FE">
            <w:t>Prefix Text</w:t>
          </w:r>
        </w:p>
      </w:docPartBody>
    </w:docPart>
    <w:docPart>
      <w:docPartPr>
        <w:name w:val="9ACC539485D642169B4102A9C17AA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E178-030C-4EDA-B917-2644157BC23C}"/>
      </w:docPartPr>
      <w:docPartBody>
        <w:p w:rsidR="003622F9" w:rsidRDefault="003622F9">
          <w:pPr>
            <w:pStyle w:val="9ACC539485D642169B4102A9C17AA76F"/>
          </w:pPr>
          <w:r w:rsidRPr="00B844FE">
            <w:t>[Type here]</w:t>
          </w:r>
        </w:p>
      </w:docPartBody>
    </w:docPart>
    <w:docPart>
      <w:docPartPr>
        <w:name w:val="CE2D24EBCFE5402994731B7A84DBB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9F152-7E44-44F1-9F1D-6D8774A6310D}"/>
      </w:docPartPr>
      <w:docPartBody>
        <w:p w:rsidR="003622F9" w:rsidRDefault="003622F9">
          <w:pPr>
            <w:pStyle w:val="CE2D24EBCFE5402994731B7A84DBBA0F"/>
          </w:pPr>
          <w:r w:rsidRPr="00B844FE">
            <w:t>Number</w:t>
          </w:r>
        </w:p>
      </w:docPartBody>
    </w:docPart>
    <w:docPart>
      <w:docPartPr>
        <w:name w:val="27AA60B5680B45AD93FCC3FB6836A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3657-C815-4E50-BD70-BA7C0E821C51}"/>
      </w:docPartPr>
      <w:docPartBody>
        <w:p w:rsidR="003622F9" w:rsidRDefault="003622F9">
          <w:pPr>
            <w:pStyle w:val="27AA60B5680B45AD93FCC3FB6836A706"/>
          </w:pPr>
          <w:r w:rsidRPr="00B844FE">
            <w:t>Enter Sponsors Here</w:t>
          </w:r>
        </w:p>
      </w:docPartBody>
    </w:docPart>
    <w:docPart>
      <w:docPartPr>
        <w:name w:val="72453A7AADA441CB837A08303974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4CBF-0EB2-4E66-9A98-090E62CFCF6C}"/>
      </w:docPartPr>
      <w:docPartBody>
        <w:p w:rsidR="003622F9" w:rsidRDefault="003622F9">
          <w:pPr>
            <w:pStyle w:val="72453A7AADA441CB837A08303974EB5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F9"/>
    <w:rsid w:val="00027D55"/>
    <w:rsid w:val="003622F9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8211E60EE5464BBA0AC4A9F57DC906">
    <w:name w:val="798211E60EE5464BBA0AC4A9F57DC906"/>
  </w:style>
  <w:style w:type="paragraph" w:customStyle="1" w:styleId="9ACC539485D642169B4102A9C17AA76F">
    <w:name w:val="9ACC539485D642169B4102A9C17AA76F"/>
  </w:style>
  <w:style w:type="paragraph" w:customStyle="1" w:styleId="CE2D24EBCFE5402994731B7A84DBBA0F">
    <w:name w:val="CE2D24EBCFE5402994731B7A84DBBA0F"/>
  </w:style>
  <w:style w:type="paragraph" w:customStyle="1" w:styleId="27AA60B5680B45AD93FCC3FB6836A706">
    <w:name w:val="27AA60B5680B45AD93FCC3FB6836A70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2453A7AADA441CB837A08303974EB54">
    <w:name w:val="72453A7AADA441CB837A08303974E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